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CC9" w:rsidRDefault="003E6CC9" w:rsidP="003E6CC9">
      <w:pPr>
        <w:spacing w:after="0"/>
        <w:ind w:firstLine="709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ЛАБОРАТОРНАЯ РАБОТА № 8</w:t>
      </w:r>
    </w:p>
    <w:p w:rsidR="003E6CC9" w:rsidRDefault="003E6CC9" w:rsidP="003E6CC9">
      <w:pPr>
        <w:spacing w:after="0"/>
        <w:ind w:firstLine="709"/>
        <w:jc w:val="center"/>
        <w:rPr>
          <w:rFonts w:cs="Times New Roman"/>
          <w:szCs w:val="28"/>
        </w:rPr>
      </w:pPr>
    </w:p>
    <w:p w:rsidR="003E6CC9" w:rsidRDefault="003E6CC9" w:rsidP="003E6CC9">
      <w:pPr>
        <w:spacing w:after="0"/>
        <w:ind w:left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https://www.youtube.com/watch?v=HNVA5dEEkQQ  </w:t>
      </w:r>
    </w:p>
    <w:p w:rsidR="003E6CC9" w:rsidRDefault="003E6CC9" w:rsidP="003E6CC9">
      <w:pPr>
        <w:spacing w:after="0"/>
        <w:ind w:left="709"/>
        <w:rPr>
          <w:rFonts w:cs="Times New Roman"/>
          <w:szCs w:val="28"/>
        </w:rPr>
      </w:pPr>
    </w:p>
    <w:p w:rsidR="003E6CC9" w:rsidRDefault="003E6CC9" w:rsidP="003E6CC9">
      <w:pPr>
        <w:spacing w:after="0"/>
        <w:ind w:left="709"/>
        <w:rPr>
          <w:rFonts w:cs="Times New Roman"/>
          <w:szCs w:val="28"/>
        </w:rPr>
      </w:pPr>
      <w:hyperlink r:id="rId4" w:history="1">
        <w:r>
          <w:rPr>
            <w:rStyle w:val="a3"/>
            <w:rFonts w:cs="Times New Roman"/>
            <w:szCs w:val="28"/>
          </w:rPr>
          <w:t>https://youtu.be/ePlUIu427WI?si=elTnZPQEiPofYRfQ</w:t>
        </w:r>
      </w:hyperlink>
    </w:p>
    <w:p w:rsidR="003E6CC9" w:rsidRDefault="003E6CC9" w:rsidP="003E6CC9">
      <w:pPr>
        <w:spacing w:after="0"/>
        <w:rPr>
          <w:rFonts w:cs="Times New Roman"/>
          <w:szCs w:val="28"/>
        </w:rPr>
      </w:pPr>
    </w:p>
    <w:p w:rsidR="003E6CC9" w:rsidRDefault="003E6CC9" w:rsidP="003E6CC9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</w:t>
      </w:r>
      <w:r>
        <w:rPr>
          <w:rFonts w:cs="Times New Roman"/>
          <w:b/>
          <w:bCs/>
          <w:szCs w:val="28"/>
        </w:rPr>
        <w:t>Распознание пластмасс и волокон.</w:t>
      </w:r>
    </w:p>
    <w:p w:rsidR="003E6CC9" w:rsidRDefault="003E6CC9" w:rsidP="003E6CC9">
      <w:pPr>
        <w:spacing w:after="0"/>
        <w:rPr>
          <w:rFonts w:cs="Times New Roman"/>
          <w:szCs w:val="28"/>
        </w:rPr>
      </w:pPr>
    </w:p>
    <w:p w:rsidR="003E6CC9" w:rsidRDefault="003E6CC9" w:rsidP="003E6CC9">
      <w:pPr>
        <w:spacing w:after="0"/>
        <w:ind w:firstLine="709"/>
        <w:jc w:val="center"/>
        <w:rPr>
          <w:rFonts w:cs="Times New Roman"/>
          <w:szCs w:val="28"/>
        </w:rPr>
      </w:pPr>
    </w:p>
    <w:p w:rsidR="003E6CC9" w:rsidRDefault="003E6CC9" w:rsidP="003E6CC9">
      <w:pPr>
        <w:spacing w:after="0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>Реактивы:</w:t>
      </w:r>
      <w:r>
        <w:rPr>
          <w:rFonts w:cs="Times New Roman"/>
          <w:szCs w:val="28"/>
        </w:rPr>
        <w:t xml:space="preserve"> образцы пластмасс и волокон под номерами, </w:t>
      </w:r>
      <w:proofErr w:type="spellStart"/>
      <w:r>
        <w:rPr>
          <w:rFonts w:cs="Times New Roman"/>
          <w:szCs w:val="28"/>
        </w:rPr>
        <w:t>концертрированные</w:t>
      </w:r>
      <w:proofErr w:type="spellEnd"/>
      <w:r>
        <w:rPr>
          <w:rFonts w:cs="Times New Roman"/>
          <w:szCs w:val="28"/>
        </w:rPr>
        <w:t xml:space="preserve"> растворы серной, азотная кислот и гидроксида натрия. </w:t>
      </w:r>
    </w:p>
    <w:p w:rsidR="003E6CC9" w:rsidRDefault="003E6CC9" w:rsidP="003E6CC9">
      <w:pPr>
        <w:spacing w:after="0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>Химическая посуда и лабораторное оборудование:</w:t>
      </w:r>
      <w:r>
        <w:rPr>
          <w:rFonts w:cs="Times New Roman"/>
          <w:szCs w:val="28"/>
        </w:rPr>
        <w:t xml:space="preserve"> Спиртовка, спички, стеклянные палочки, тигельные щипцы, асбестовые сетки.</w:t>
      </w:r>
    </w:p>
    <w:p w:rsidR="003E6CC9" w:rsidRDefault="003E6CC9" w:rsidP="003E6CC9">
      <w:pPr>
        <w:spacing w:after="0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>Техника безопасности.</w:t>
      </w:r>
      <w:r>
        <w:rPr>
          <w:rFonts w:cs="Times New Roman"/>
          <w:szCs w:val="28"/>
        </w:rPr>
        <w:t xml:space="preserve"> Требуется соблюдение правил работы с растворами кислот, щелочей и нагревательными приборами. </w:t>
      </w:r>
    </w:p>
    <w:p w:rsidR="003E6CC9" w:rsidRDefault="003E6CC9" w:rsidP="003E6CC9">
      <w:pPr>
        <w:spacing w:after="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Ход работы: </w:t>
      </w:r>
    </w:p>
    <w:p w:rsidR="003E6CC9" w:rsidRDefault="003E6CC9" w:rsidP="003E6CC9">
      <w:pPr>
        <w:spacing w:after="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Распознавание пластмасс.</w:t>
      </w:r>
    </w:p>
    <w:p w:rsidR="003E6CC9" w:rsidRDefault="003E6CC9" w:rsidP="003E6CC9">
      <w:pPr>
        <w:spacing w:after="0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 xml:space="preserve">Задание 1. </w:t>
      </w:r>
      <w:r>
        <w:rPr>
          <w:rFonts w:cs="Times New Roman"/>
          <w:szCs w:val="28"/>
        </w:rPr>
        <w:t>В разных пакетах под номерами имеются образцы пластмасс.</w:t>
      </w:r>
    </w:p>
    <w:p w:rsidR="003E6CC9" w:rsidRDefault="003E6CC9" w:rsidP="003E6CC9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Используя таблицу 1, определите, какие именно пластмассы вам выданы.</w:t>
      </w:r>
    </w:p>
    <w:p w:rsidR="003E6CC9" w:rsidRDefault="003E6CC9" w:rsidP="003E6CC9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Напишите формулы </w:t>
      </w:r>
      <w:proofErr w:type="gramStart"/>
      <w:r>
        <w:rPr>
          <w:rFonts w:cs="Times New Roman"/>
          <w:szCs w:val="28"/>
        </w:rPr>
        <w:t>структурных звеньев</w:t>
      </w:r>
      <w:proofErr w:type="gramEnd"/>
      <w:r>
        <w:rPr>
          <w:rFonts w:cs="Times New Roman"/>
          <w:szCs w:val="28"/>
        </w:rPr>
        <w:t xml:space="preserve"> выданных вам </w:t>
      </w:r>
      <w:proofErr w:type="spellStart"/>
      <w:r>
        <w:rPr>
          <w:rFonts w:cs="Times New Roman"/>
          <w:szCs w:val="28"/>
        </w:rPr>
        <w:t>пластмас</w:t>
      </w:r>
      <w:proofErr w:type="spellEnd"/>
      <w:r>
        <w:rPr>
          <w:rFonts w:cs="Times New Roman"/>
          <w:szCs w:val="28"/>
        </w:rPr>
        <w:t>.</w:t>
      </w:r>
    </w:p>
    <w:p w:rsidR="003E6CC9" w:rsidRDefault="003E6CC9" w:rsidP="003E6CC9">
      <w:pPr>
        <w:spacing w:after="0"/>
        <w:ind w:firstLine="709"/>
        <w:jc w:val="center"/>
        <w:rPr>
          <w:rFonts w:cs="Times New Roman"/>
          <w:szCs w:val="28"/>
        </w:rPr>
      </w:pPr>
    </w:p>
    <w:p w:rsidR="003E6CC9" w:rsidRDefault="003E6CC9" w:rsidP="003E6CC9">
      <w:pPr>
        <w:spacing w:after="0"/>
        <w:ind w:firstLine="709"/>
        <w:rPr>
          <w:rFonts w:cs="Times New Roman"/>
          <w:szCs w:val="28"/>
        </w:rPr>
      </w:pPr>
    </w:p>
    <w:p w:rsidR="003E6CC9" w:rsidRDefault="003E6CC9" w:rsidP="003E6CC9">
      <w:pPr>
        <w:spacing w:after="0"/>
        <w:ind w:firstLine="709"/>
        <w:jc w:val="right"/>
        <w:rPr>
          <w:rFonts w:cs="Times New Roman"/>
          <w:i/>
          <w:iCs/>
          <w:szCs w:val="28"/>
          <w:u w:val="single"/>
        </w:rPr>
      </w:pPr>
      <w:r>
        <w:rPr>
          <w:rFonts w:cs="Times New Roman"/>
          <w:i/>
          <w:iCs/>
          <w:szCs w:val="28"/>
          <w:u w:val="single"/>
        </w:rPr>
        <w:t>Таблица 1</w:t>
      </w:r>
    </w:p>
    <w:p w:rsidR="003E6CC9" w:rsidRDefault="003E6CC9" w:rsidP="003E6CC9">
      <w:pPr>
        <w:spacing w:after="0"/>
        <w:ind w:firstLine="709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Свойства пластмасс</w:t>
      </w:r>
    </w:p>
    <w:p w:rsidR="003E6CC9" w:rsidRDefault="003E6CC9" w:rsidP="003E6CC9">
      <w:pPr>
        <w:spacing w:after="0"/>
        <w:ind w:firstLine="709"/>
        <w:jc w:val="center"/>
        <w:rPr>
          <w:rFonts w:cs="Times New Roman"/>
          <w:szCs w:val="28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3231"/>
        <w:gridCol w:w="2390"/>
        <w:gridCol w:w="2000"/>
        <w:gridCol w:w="2099"/>
      </w:tblGrid>
      <w:tr w:rsidR="003E6CC9" w:rsidTr="003E6CC9"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Название пластмассы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Физические свойства, определяемые </w:t>
            </w:r>
            <w:proofErr w:type="spellStart"/>
            <w:r>
              <w:rPr>
                <w:rFonts w:cs="Times New Roman"/>
                <w:szCs w:val="28"/>
              </w:rPr>
              <w:t>органолептически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Отношение к нагреванию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Характер горения</w:t>
            </w:r>
          </w:p>
        </w:tc>
      </w:tr>
      <w:tr w:rsidR="003E6CC9" w:rsidTr="003E6CC9"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Полиэтилен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Жирный на ощупь. В виде пленки, прозрачный, эластичный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Размягчается, в размягченном состоянии легко меняет форму, вытягивается в нити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Горит ярким пламенем с запахом расплавленного парафина. Продолжает гореть вне пламени</w:t>
            </w:r>
          </w:p>
        </w:tc>
      </w:tr>
      <w:tr w:rsidR="003E6CC9" w:rsidTr="003E6CC9"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Поливинилхлорид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Эластичный, в толстых слоях жесткий. Прозрачный или непрозрачный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Размягчается и разлагается с выделением </w:t>
            </w:r>
            <w:proofErr w:type="spellStart"/>
            <w:r>
              <w:rPr>
                <w:rFonts w:cs="Times New Roman"/>
                <w:szCs w:val="28"/>
              </w:rPr>
              <w:t>хлороводорода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Горит коптящим пламенем. Вне племени гаснет</w:t>
            </w:r>
          </w:p>
        </w:tc>
      </w:tr>
      <w:tr w:rsidR="003E6CC9" w:rsidTr="003E6CC9">
        <w:trPr>
          <w:trHeight w:val="70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Фенолоформальдегидная смола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Непрозрачная, неэластичная, хрупкая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 размягчается, разлагается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Загорается, при длительном пребывании </w:t>
            </w:r>
            <w:r>
              <w:rPr>
                <w:rFonts w:cs="Times New Roman"/>
                <w:szCs w:val="28"/>
              </w:rPr>
              <w:lastRenderedPageBreak/>
              <w:t>смолы в пламени ощущается характерный запах фенола</w:t>
            </w:r>
          </w:p>
        </w:tc>
      </w:tr>
    </w:tbl>
    <w:p w:rsidR="003E6CC9" w:rsidRDefault="003E6CC9" w:rsidP="003E6CC9">
      <w:pPr>
        <w:spacing w:after="0"/>
        <w:ind w:firstLine="709"/>
        <w:rPr>
          <w:rFonts w:cs="Times New Roman"/>
          <w:szCs w:val="28"/>
        </w:rPr>
      </w:pPr>
    </w:p>
    <w:p w:rsidR="003E6CC9" w:rsidRDefault="003E6CC9" w:rsidP="003E6CC9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Задание 2. </w:t>
      </w:r>
    </w:p>
    <w:p w:rsidR="003E6CC9" w:rsidRDefault="003E6CC9" w:rsidP="003E6CC9">
      <w:pPr>
        <w:spacing w:after="0"/>
        <w:rPr>
          <w:rFonts w:cs="Times New Roman"/>
          <w:b/>
          <w:bCs/>
          <w:szCs w:val="28"/>
        </w:rPr>
      </w:pPr>
    </w:p>
    <w:p w:rsidR="003E6CC9" w:rsidRDefault="003E6CC9" w:rsidP="003E6CC9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В разных пакетах под номерами имеются образцы волокон.</w:t>
      </w:r>
    </w:p>
    <w:p w:rsidR="003E6CC9" w:rsidRDefault="003E6CC9" w:rsidP="003E6CC9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Используя таблицу 2, определите, какие именно волокна вам выданы.</w:t>
      </w:r>
    </w:p>
    <w:p w:rsidR="003E6CC9" w:rsidRDefault="003E6CC9" w:rsidP="003E6CC9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Напишите формулы структурных звеньев выданных вам волокон.</w:t>
      </w:r>
    </w:p>
    <w:p w:rsidR="003E6CC9" w:rsidRDefault="003E6CC9" w:rsidP="003E6CC9">
      <w:pPr>
        <w:spacing w:after="0"/>
        <w:rPr>
          <w:rFonts w:cs="Times New Roman"/>
          <w:szCs w:val="28"/>
        </w:rPr>
      </w:pPr>
    </w:p>
    <w:p w:rsidR="003E6CC9" w:rsidRDefault="003E6CC9" w:rsidP="003E6CC9">
      <w:pPr>
        <w:spacing w:after="0"/>
        <w:ind w:firstLine="709"/>
        <w:rPr>
          <w:rFonts w:cs="Times New Roman"/>
          <w:szCs w:val="28"/>
        </w:rPr>
      </w:pPr>
    </w:p>
    <w:p w:rsidR="003E6CC9" w:rsidRDefault="003E6CC9" w:rsidP="003E6CC9">
      <w:pPr>
        <w:spacing w:after="0"/>
        <w:rPr>
          <w:rFonts w:cs="Times New Roman"/>
          <w:szCs w:val="28"/>
        </w:rPr>
      </w:pPr>
    </w:p>
    <w:p w:rsidR="003E6CC9" w:rsidRDefault="003E6CC9" w:rsidP="003E6CC9">
      <w:pPr>
        <w:spacing w:after="0"/>
        <w:ind w:firstLine="709"/>
        <w:jc w:val="right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>Таблица 2</w:t>
      </w:r>
    </w:p>
    <w:p w:rsidR="003E6CC9" w:rsidRDefault="003E6CC9" w:rsidP="003E6CC9">
      <w:pPr>
        <w:spacing w:after="0"/>
        <w:ind w:firstLine="709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Свойства волокон</w:t>
      </w:r>
    </w:p>
    <w:p w:rsidR="003E6CC9" w:rsidRDefault="003E6CC9" w:rsidP="003E6CC9">
      <w:pPr>
        <w:spacing w:after="0"/>
        <w:ind w:firstLine="709"/>
        <w:jc w:val="center"/>
        <w:rPr>
          <w:rFonts w:cs="Times New Roman"/>
          <w:szCs w:val="28"/>
        </w:rPr>
      </w:pPr>
    </w:p>
    <w:tbl>
      <w:tblPr>
        <w:tblStyle w:val="a4"/>
        <w:tblW w:w="9782" w:type="dxa"/>
        <w:tblInd w:w="-431" w:type="dxa"/>
        <w:tblLook w:val="04A0" w:firstRow="1" w:lastRow="0" w:firstColumn="1" w:lastColumn="0" w:noHBand="0" w:noVBand="1"/>
      </w:tblPr>
      <w:tblGrid>
        <w:gridCol w:w="1764"/>
        <w:gridCol w:w="2129"/>
        <w:gridCol w:w="1855"/>
        <w:gridCol w:w="1855"/>
        <w:gridCol w:w="2179"/>
      </w:tblGrid>
      <w:tr w:rsidR="003E6CC9" w:rsidTr="003E6CC9"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Название волокна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Характеристика горения и его результат</w:t>
            </w:r>
          </w:p>
        </w:tc>
        <w:tc>
          <w:tcPr>
            <w:tcW w:w="5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Отношение к концентрированным кислотам и щелочам</w:t>
            </w:r>
          </w:p>
        </w:tc>
      </w:tr>
      <w:tr w:rsidR="003E6CC9" w:rsidTr="003E6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CC9" w:rsidRDefault="003E6CC9">
            <w:pPr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CC9" w:rsidRDefault="003E6CC9">
            <w:pPr>
              <w:rPr>
                <w:rFonts w:cs="Times New Roman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HNO</w:t>
            </w:r>
            <w:r>
              <w:rPr>
                <w:rFonts w:cs="Times New Roman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H</w:t>
            </w:r>
            <w:r>
              <w:rPr>
                <w:rFonts w:cs="Times New Roman"/>
                <w:szCs w:val="28"/>
                <w:vertAlign w:val="subscript"/>
                <w:lang w:val="en-US"/>
              </w:rPr>
              <w:t>2</w:t>
            </w:r>
            <w:r>
              <w:rPr>
                <w:rFonts w:cs="Times New Roman"/>
                <w:szCs w:val="28"/>
                <w:lang w:val="en-US"/>
              </w:rPr>
              <w:t>SO</w:t>
            </w:r>
            <w:r>
              <w:rPr>
                <w:rFonts w:cs="Times New Roman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Cs w:val="28"/>
                <w:lang w:val="en-US"/>
              </w:rPr>
              <w:t>NaOH</w:t>
            </w:r>
            <w:proofErr w:type="spellEnd"/>
          </w:p>
        </w:tc>
      </w:tr>
      <w:tr w:rsidR="003E6CC9" w:rsidTr="003E6CC9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Хлопок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Быстро сгорает, ощущается запах жженой бумаги. После сгорания остается серый пепел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Растворяется, раствор бесцветный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Растворяется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Набухает, но не растворяется</w:t>
            </w:r>
          </w:p>
        </w:tc>
      </w:tr>
      <w:tr w:rsidR="003E6CC9" w:rsidTr="003E6CC9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Вискозное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То же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Растворяется, раствор бесцветный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Растворяется. Раствор красно-коричневый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Растворяется</w:t>
            </w:r>
          </w:p>
        </w:tc>
      </w:tr>
      <w:tr w:rsidR="003E6CC9" w:rsidTr="003E6CC9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Шерсть и шелк натуральный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Горит, ощущается запах паленого пера, образуется хрупкий черный шарик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Желтое окрашивание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Растворяется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Растворяется</w:t>
            </w:r>
          </w:p>
        </w:tc>
      </w:tr>
      <w:tr w:rsidR="003E6CC9" w:rsidTr="003E6CC9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Ацетатное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Горит в пламени, вне его гаснет. Спекается в темный нехрупкий шарик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Растворяется, раствор бесцветный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Растворяется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Желтеет и растворяется</w:t>
            </w:r>
          </w:p>
        </w:tc>
      </w:tr>
      <w:tr w:rsidR="003E6CC9" w:rsidTr="003E6CC9">
        <w:trPr>
          <w:trHeight w:val="84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Капрон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 нагревании размягчается, плавится, образуя твердый нехрупкий блестящий шарик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Растворяется, раствор бесцветный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Растворяется. Раствор бесцветный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C9" w:rsidRDefault="003E6CC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 растворяется</w:t>
            </w:r>
          </w:p>
        </w:tc>
      </w:tr>
    </w:tbl>
    <w:p w:rsidR="003E6CC9" w:rsidRDefault="003E6CC9" w:rsidP="003E6CC9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 w:rsidR="003E6CC9" w:rsidRDefault="003E6CC9" w:rsidP="003E6CC9">
      <w:pPr>
        <w:spacing w:after="0"/>
        <w:rPr>
          <w:rFonts w:cs="Times New Roman"/>
          <w:szCs w:val="28"/>
        </w:rPr>
      </w:pPr>
    </w:p>
    <w:p w:rsidR="003E6CC9" w:rsidRDefault="003E6CC9" w:rsidP="003E6CC9">
      <w:pPr>
        <w:spacing w:after="0"/>
        <w:rPr>
          <w:rFonts w:cs="Times New Roman"/>
          <w:szCs w:val="28"/>
        </w:rPr>
      </w:pPr>
    </w:p>
    <w:p w:rsidR="003E6CC9" w:rsidRDefault="003E6CC9" w:rsidP="003E6CC9">
      <w:pPr>
        <w:spacing w:after="0"/>
        <w:rPr>
          <w:rFonts w:cs="Times New Roman"/>
          <w:szCs w:val="28"/>
        </w:rPr>
      </w:pPr>
    </w:p>
    <w:p w:rsidR="003E6CC9" w:rsidRDefault="003E6CC9" w:rsidP="003E6CC9">
      <w:pPr>
        <w:spacing w:after="0"/>
        <w:rPr>
          <w:rFonts w:cs="Times New Roman"/>
          <w:szCs w:val="28"/>
        </w:rPr>
      </w:pPr>
    </w:p>
    <w:p w:rsidR="003E6CC9" w:rsidRDefault="003E6CC9" w:rsidP="003E6CC9">
      <w:pPr>
        <w:spacing w:after="0"/>
        <w:rPr>
          <w:rFonts w:cs="Times New Roman"/>
          <w:szCs w:val="28"/>
        </w:rPr>
      </w:pPr>
    </w:p>
    <w:p w:rsidR="003E6CC9" w:rsidRDefault="003E6CC9" w:rsidP="003E6CC9">
      <w:pPr>
        <w:spacing w:after="0"/>
        <w:rPr>
          <w:rFonts w:cs="Times New Roman"/>
          <w:szCs w:val="28"/>
        </w:rPr>
      </w:pPr>
    </w:p>
    <w:p w:rsidR="003E6CC9" w:rsidRDefault="003E6CC9" w:rsidP="003E6CC9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</w:t>
      </w:r>
    </w:p>
    <w:p w:rsidR="0015632D" w:rsidRDefault="0015632D">
      <w:bookmarkStart w:id="0" w:name="_GoBack"/>
      <w:bookmarkEnd w:id="0"/>
    </w:p>
    <w:sectPr w:rsidR="00156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CC9"/>
    <w:rsid w:val="0015632D"/>
    <w:rsid w:val="003E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3A37F-63AF-40A1-9A88-7A83C942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CC9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6CC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E6CC9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ePlUIu427WI?si=elTnZPQEiPofYRf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1</cp:revision>
  <dcterms:created xsi:type="dcterms:W3CDTF">2025-07-31T10:06:00Z</dcterms:created>
  <dcterms:modified xsi:type="dcterms:W3CDTF">2025-07-31T10:07:00Z</dcterms:modified>
</cp:coreProperties>
</file>